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CA71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>№</w:t>
      </w:r>
      <w:r w:rsidR="00CA7106">
        <w:rPr>
          <w:rFonts w:ascii="Times New Roman" w:hAnsi="Times New Roman" w:cs="Times New Roman"/>
          <w:b/>
          <w:sz w:val="24"/>
          <w:szCs w:val="24"/>
        </w:rPr>
        <w:t>3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F7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106">
        <w:rPr>
          <w:rFonts w:ascii="Times New Roman" w:hAnsi="Times New Roman" w:cs="Times New Roman"/>
          <w:b/>
          <w:sz w:val="24"/>
          <w:szCs w:val="24"/>
        </w:rPr>
        <w:t>23</w:t>
      </w:r>
      <w:proofErr w:type="gramEnd"/>
      <w:r w:rsidR="00CA7106">
        <w:rPr>
          <w:rFonts w:ascii="Times New Roman" w:hAnsi="Times New Roman" w:cs="Times New Roman"/>
          <w:b/>
          <w:sz w:val="24"/>
          <w:szCs w:val="24"/>
        </w:rPr>
        <w:t>. 01</w:t>
      </w:r>
      <w:r w:rsidR="003F7261">
        <w:rPr>
          <w:rFonts w:ascii="Times New Roman" w:hAnsi="Times New Roman" w:cs="Times New Roman"/>
          <w:b/>
          <w:sz w:val="24"/>
          <w:szCs w:val="24"/>
        </w:rPr>
        <w:t>.</w:t>
      </w:r>
      <w:r w:rsidR="00CA7106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 xml:space="preserve">: </w:t>
      </w:r>
      <w:r w:rsidR="00CA7106">
        <w:rPr>
          <w:rFonts w:ascii="Times New Roman" w:hAnsi="Times New Roman" w:cs="Times New Roman"/>
          <w:sz w:val="24"/>
          <w:szCs w:val="24"/>
        </w:rPr>
        <w:t>5</w:t>
      </w:r>
      <w:r w:rsidR="00B34E9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  <w:r w:rsidRPr="007606D4">
        <w:rPr>
          <w:rFonts w:ascii="Times New Roman" w:hAnsi="Times New Roman" w:cs="Times New Roman"/>
          <w:sz w:val="24"/>
          <w:szCs w:val="24"/>
        </w:rPr>
        <w:t xml:space="preserve"> </w:t>
      </w:r>
      <w:r w:rsidR="00CA7106">
        <w:rPr>
          <w:rFonts w:ascii="Times New Roman" w:hAnsi="Times New Roman" w:cs="Times New Roman"/>
          <w:sz w:val="24"/>
          <w:szCs w:val="24"/>
        </w:rPr>
        <w:t>1</w:t>
      </w:r>
      <w:r w:rsidRPr="007606D4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412678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CA7106" w:rsidRPr="003239AD" w:rsidRDefault="003239AD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239AD">
        <w:rPr>
          <w:rFonts w:ascii="Times New Roman" w:hAnsi="Times New Roman" w:cs="Times New Roman"/>
          <w:b/>
          <w:sz w:val="24"/>
          <w:szCs w:val="24"/>
        </w:rPr>
        <w:t>Анализ результатов промежуточной аттестации.</w:t>
      </w:r>
      <w:r w:rsidRPr="003239AD">
        <w:rPr>
          <w:rFonts w:ascii="Times New Roman" w:hAnsi="Times New Roman" w:cs="Times New Roman"/>
          <w:b/>
          <w:sz w:val="24"/>
          <w:szCs w:val="24"/>
        </w:rPr>
        <w:t xml:space="preserve"> Анализ 2 четверти.</w:t>
      </w:r>
    </w:p>
    <w:p w:rsidR="00CA7106" w:rsidRPr="003239AD" w:rsidRDefault="00CA7106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239AD">
        <w:rPr>
          <w:rFonts w:ascii="Times New Roman" w:hAnsi="Times New Roman" w:cs="Times New Roman"/>
          <w:b/>
          <w:sz w:val="24"/>
          <w:szCs w:val="24"/>
        </w:rPr>
        <w:t xml:space="preserve">Коррекция тематических планов по предметам на </w:t>
      </w:r>
      <w:r w:rsidRPr="003239A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239AD">
        <w:rPr>
          <w:rFonts w:ascii="Times New Roman" w:hAnsi="Times New Roman" w:cs="Times New Roman"/>
          <w:b/>
          <w:sz w:val="24"/>
          <w:szCs w:val="24"/>
        </w:rPr>
        <w:t xml:space="preserve"> полугодие.</w:t>
      </w:r>
    </w:p>
    <w:p w:rsidR="00CA7106" w:rsidRPr="003239AD" w:rsidRDefault="00CA7106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239AD">
        <w:rPr>
          <w:rFonts w:ascii="Times New Roman" w:hAnsi="Times New Roman" w:cs="Times New Roman"/>
          <w:b/>
          <w:sz w:val="24"/>
          <w:szCs w:val="24"/>
        </w:rPr>
        <w:t>Анализ результатов районных олимпиад, результатов качества знаний и выполнение программ по предметам за 1 полугодие 2019-</w:t>
      </w:r>
      <w:proofErr w:type="gramStart"/>
      <w:r w:rsidRPr="003239AD">
        <w:rPr>
          <w:rFonts w:ascii="Times New Roman" w:hAnsi="Times New Roman" w:cs="Times New Roman"/>
          <w:b/>
          <w:sz w:val="24"/>
          <w:szCs w:val="24"/>
        </w:rPr>
        <w:t>2020  уч.</w:t>
      </w:r>
      <w:proofErr w:type="gramEnd"/>
      <w:r w:rsidRPr="003239AD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A7106" w:rsidRPr="003239AD" w:rsidRDefault="00CA7106" w:rsidP="003239AD">
      <w:pPr>
        <w:pStyle w:val="a6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 w:rsidRPr="003239AD">
        <w:rPr>
          <w:rFonts w:ascii="Times New Roman" w:hAnsi="Times New Roman"/>
          <w:b/>
          <w:sz w:val="24"/>
          <w:szCs w:val="24"/>
        </w:rPr>
        <w:t>Подготовка учащихся к ОГЭ.</w:t>
      </w:r>
      <w:r w:rsidR="003239AD" w:rsidRPr="003239AD">
        <w:rPr>
          <w:rFonts w:ascii="Times New Roman" w:hAnsi="Times New Roman"/>
          <w:b/>
          <w:sz w:val="24"/>
          <w:szCs w:val="24"/>
        </w:rPr>
        <w:t xml:space="preserve"> </w:t>
      </w:r>
      <w:r w:rsidR="003239AD" w:rsidRPr="003239AD">
        <w:rPr>
          <w:rFonts w:ascii="Times New Roman" w:hAnsi="Times New Roman"/>
          <w:b/>
          <w:sz w:val="24"/>
          <w:szCs w:val="24"/>
        </w:rPr>
        <w:t xml:space="preserve">Методическая копилка. </w:t>
      </w:r>
      <w:r w:rsidR="003239AD" w:rsidRPr="003239AD">
        <w:rPr>
          <w:rFonts w:ascii="Times New Roman" w:hAnsi="Times New Roman"/>
          <w:b/>
          <w:color w:val="000000"/>
          <w:sz w:val="24"/>
          <w:szCs w:val="24"/>
        </w:rPr>
        <w:t xml:space="preserve">«Совершенствование методики </w:t>
      </w:r>
      <w:proofErr w:type="gramStart"/>
      <w:r w:rsidR="003239AD" w:rsidRPr="003239AD">
        <w:rPr>
          <w:rFonts w:ascii="Times New Roman" w:hAnsi="Times New Roman"/>
          <w:b/>
          <w:color w:val="000000"/>
          <w:sz w:val="24"/>
          <w:szCs w:val="24"/>
        </w:rPr>
        <w:t>работы  по</w:t>
      </w:r>
      <w:proofErr w:type="gramEnd"/>
      <w:r w:rsidR="003239AD" w:rsidRPr="003239AD">
        <w:rPr>
          <w:rFonts w:ascii="Times New Roman" w:hAnsi="Times New Roman"/>
          <w:b/>
          <w:color w:val="000000"/>
          <w:sz w:val="24"/>
          <w:szCs w:val="24"/>
        </w:rPr>
        <w:t>  подготовке к ОГЭ».</w:t>
      </w:r>
    </w:p>
    <w:p w:rsidR="00CA7106" w:rsidRPr="003239AD" w:rsidRDefault="00CA7106" w:rsidP="003239AD">
      <w:pPr>
        <w:pStyle w:val="a3"/>
        <w:numPr>
          <w:ilvl w:val="0"/>
          <w:numId w:val="25"/>
        </w:numPr>
        <w:spacing w:after="0" w:line="240" w:lineRule="auto"/>
        <w:jc w:val="both"/>
        <w:rPr>
          <w:rStyle w:val="1"/>
          <w:rFonts w:ascii="Times New Roman" w:hAnsi="Times New Roman" w:cs="Times New Roman"/>
          <w:b/>
          <w:sz w:val="24"/>
          <w:szCs w:val="28"/>
        </w:rPr>
      </w:pPr>
      <w:r w:rsidRPr="003239AD">
        <w:rPr>
          <w:rStyle w:val="1"/>
          <w:rFonts w:ascii="Times New Roman" w:hAnsi="Times New Roman" w:cs="Times New Roman"/>
          <w:b/>
          <w:color w:val="000000"/>
          <w:sz w:val="24"/>
          <w:szCs w:val="24"/>
        </w:rPr>
        <w:t>Использование разнообразных форм и средств контроля за качеством образования на уроках.</w:t>
      </w:r>
    </w:p>
    <w:p w:rsidR="00CA7106" w:rsidRPr="003239AD" w:rsidRDefault="00CA7106" w:rsidP="003239AD">
      <w:pPr>
        <w:pStyle w:val="a6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 w:rsidRPr="003239AD">
        <w:rPr>
          <w:rFonts w:ascii="Times New Roman" w:hAnsi="Times New Roman"/>
          <w:b/>
          <w:sz w:val="24"/>
          <w:szCs w:val="24"/>
        </w:rPr>
        <w:t>Эффективность использования   учебно-лабораторного оборудования на уроках физики, химии, биологии и географии. Контроль за выполнением техники безопасности на уроках.</w:t>
      </w:r>
    </w:p>
    <w:p w:rsidR="00CA7106" w:rsidRPr="003239AD" w:rsidRDefault="00CA7106" w:rsidP="003239AD">
      <w:pPr>
        <w:pStyle w:val="a6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 w:rsidRPr="003239AD">
        <w:rPr>
          <w:rFonts w:ascii="Times New Roman" w:hAnsi="Times New Roman"/>
          <w:b/>
          <w:sz w:val="24"/>
          <w:szCs w:val="24"/>
        </w:rPr>
        <w:t>Подготовка к проведению ВПР.</w:t>
      </w:r>
    </w:p>
    <w:p w:rsidR="00CA7106" w:rsidRDefault="00CA7106" w:rsidP="006F72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B34E9F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 xml:space="preserve">По первому </w:t>
      </w:r>
      <w:r w:rsidR="003F7261">
        <w:rPr>
          <w:rFonts w:ascii="Times New Roman" w:hAnsi="Times New Roman" w:cs="Times New Roman"/>
          <w:b/>
          <w:sz w:val="24"/>
          <w:szCs w:val="28"/>
        </w:rPr>
        <w:t xml:space="preserve">слушали </w:t>
      </w:r>
      <w:r w:rsidR="003F7261">
        <w:rPr>
          <w:rFonts w:ascii="Times New Roman" w:hAnsi="Times New Roman" w:cs="Times New Roman"/>
          <w:sz w:val="24"/>
          <w:szCs w:val="28"/>
        </w:rPr>
        <w:t>зам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. </w:t>
      </w:r>
      <w:r w:rsidR="003F7261">
        <w:rPr>
          <w:rFonts w:ascii="Times New Roman" w:hAnsi="Times New Roman" w:cs="Times New Roman"/>
          <w:sz w:val="24"/>
          <w:szCs w:val="28"/>
        </w:rPr>
        <w:t>д</w:t>
      </w:r>
      <w:r w:rsidR="003F7261" w:rsidRPr="003F7261">
        <w:rPr>
          <w:rFonts w:ascii="Times New Roman" w:hAnsi="Times New Roman" w:cs="Times New Roman"/>
          <w:sz w:val="24"/>
          <w:szCs w:val="28"/>
        </w:rPr>
        <w:t>иректора по УВР Артамонову В.А.,</w:t>
      </w:r>
      <w:r w:rsidR="0061069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 xml:space="preserve">познакомила с результатами </w:t>
      </w:r>
      <w:r w:rsidR="003239AD">
        <w:rPr>
          <w:rFonts w:ascii="Times New Roman" w:hAnsi="Times New Roman" w:cs="Times New Roman"/>
          <w:sz w:val="24"/>
          <w:szCs w:val="28"/>
        </w:rPr>
        <w:t xml:space="preserve">2 </w:t>
      </w:r>
      <w:r w:rsidR="0061069C">
        <w:rPr>
          <w:rFonts w:ascii="Times New Roman" w:hAnsi="Times New Roman" w:cs="Times New Roman"/>
          <w:sz w:val="24"/>
          <w:szCs w:val="28"/>
        </w:rPr>
        <w:t xml:space="preserve">четверти. </w:t>
      </w:r>
      <w:proofErr w:type="gramStart"/>
      <w:r w:rsidR="0061069C">
        <w:rPr>
          <w:rFonts w:ascii="Times New Roman" w:hAnsi="Times New Roman" w:cs="Times New Roman"/>
          <w:sz w:val="24"/>
          <w:szCs w:val="28"/>
        </w:rPr>
        <w:t>Анализ  КО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за </w:t>
      </w:r>
      <w:r w:rsidR="003239AD">
        <w:rPr>
          <w:rFonts w:ascii="Times New Roman" w:hAnsi="Times New Roman" w:cs="Times New Roman"/>
          <w:sz w:val="24"/>
          <w:szCs w:val="28"/>
        </w:rPr>
        <w:t xml:space="preserve">2 четверть </w:t>
      </w:r>
      <w:r w:rsidR="0061069C">
        <w:rPr>
          <w:rFonts w:ascii="Times New Roman" w:hAnsi="Times New Roman" w:cs="Times New Roman"/>
          <w:sz w:val="24"/>
          <w:szCs w:val="28"/>
        </w:rPr>
        <w:t xml:space="preserve">2019-2020 </w:t>
      </w:r>
      <w:proofErr w:type="spellStart"/>
      <w:r w:rsidR="0061069C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3239AD">
        <w:rPr>
          <w:rFonts w:ascii="Times New Roman" w:hAnsi="Times New Roman" w:cs="Times New Roman"/>
          <w:sz w:val="24"/>
          <w:szCs w:val="28"/>
        </w:rPr>
        <w:t xml:space="preserve"> по сравнению </w:t>
      </w:r>
      <w:r w:rsidR="0061069C">
        <w:rPr>
          <w:rFonts w:ascii="Times New Roman" w:hAnsi="Times New Roman" w:cs="Times New Roman"/>
          <w:sz w:val="24"/>
          <w:szCs w:val="28"/>
        </w:rPr>
        <w:t xml:space="preserve"> с  </w:t>
      </w:r>
      <w:r w:rsidR="003239AD">
        <w:rPr>
          <w:rFonts w:ascii="Times New Roman" w:hAnsi="Times New Roman" w:cs="Times New Roman"/>
          <w:sz w:val="24"/>
          <w:szCs w:val="28"/>
        </w:rPr>
        <w:t>1 четвертью 2019-2020</w:t>
      </w:r>
      <w:r w:rsidR="006106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61069C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61069C">
        <w:rPr>
          <w:rFonts w:ascii="Times New Roman" w:hAnsi="Times New Roman" w:cs="Times New Roman"/>
          <w:sz w:val="24"/>
          <w:szCs w:val="28"/>
        </w:rPr>
        <w:t xml:space="preserve">., показал, что качество </w:t>
      </w:r>
      <w:proofErr w:type="spellStart"/>
      <w:r w:rsidR="0061069C">
        <w:rPr>
          <w:rFonts w:ascii="Times New Roman" w:hAnsi="Times New Roman" w:cs="Times New Roman"/>
          <w:sz w:val="24"/>
          <w:szCs w:val="28"/>
        </w:rPr>
        <w:t>обученности</w:t>
      </w:r>
      <w:proofErr w:type="spellEnd"/>
      <w:r w:rsidR="0061069C">
        <w:rPr>
          <w:rFonts w:ascii="Times New Roman" w:hAnsi="Times New Roman" w:cs="Times New Roman"/>
          <w:sz w:val="24"/>
          <w:szCs w:val="28"/>
        </w:rPr>
        <w:t xml:space="preserve"> </w:t>
      </w:r>
      <w:r w:rsidR="003239AD">
        <w:rPr>
          <w:rFonts w:ascii="Times New Roman" w:hAnsi="Times New Roman" w:cs="Times New Roman"/>
          <w:sz w:val="24"/>
          <w:szCs w:val="28"/>
        </w:rPr>
        <w:t>выше на 7,9%. Р</w:t>
      </w:r>
      <w:r w:rsidR="0061069C">
        <w:rPr>
          <w:rFonts w:ascii="Times New Roman" w:hAnsi="Times New Roman" w:cs="Times New Roman"/>
          <w:sz w:val="24"/>
          <w:szCs w:val="28"/>
        </w:rPr>
        <w:t>екомендовала учителям-предметникам</w:t>
      </w:r>
      <w:r w:rsidR="003239AD">
        <w:rPr>
          <w:rFonts w:ascii="Times New Roman" w:hAnsi="Times New Roman" w:cs="Times New Roman"/>
          <w:sz w:val="24"/>
          <w:szCs w:val="28"/>
        </w:rPr>
        <w:t xml:space="preserve"> продолжить работу по улучшению КО </w:t>
      </w:r>
      <w:proofErr w:type="gramStart"/>
      <w:r w:rsidR="003239AD">
        <w:rPr>
          <w:rFonts w:ascii="Times New Roman" w:hAnsi="Times New Roman" w:cs="Times New Roman"/>
          <w:sz w:val="24"/>
          <w:szCs w:val="28"/>
        </w:rPr>
        <w:t xml:space="preserve">и </w:t>
      </w:r>
      <w:r w:rsidR="0061069C">
        <w:rPr>
          <w:rFonts w:ascii="Times New Roman" w:hAnsi="Times New Roman" w:cs="Times New Roman"/>
          <w:sz w:val="24"/>
          <w:szCs w:val="28"/>
        </w:rPr>
        <w:t xml:space="preserve"> разработать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план работы  с детьми, имеющими одну или две «3» по предмету.   (Приложение</w:t>
      </w:r>
      <w:r w:rsidR="003239AD">
        <w:rPr>
          <w:rFonts w:ascii="Times New Roman" w:hAnsi="Times New Roman" w:cs="Times New Roman"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>№1</w:t>
      </w:r>
      <w:r w:rsidR="003239AD">
        <w:rPr>
          <w:rFonts w:ascii="Times New Roman" w:hAnsi="Times New Roman" w:cs="Times New Roman"/>
          <w:sz w:val="24"/>
          <w:szCs w:val="28"/>
        </w:rPr>
        <w:t xml:space="preserve"> – Справка итоги 2 четверти</w:t>
      </w:r>
      <w:r w:rsidR="0061069C">
        <w:rPr>
          <w:rFonts w:ascii="Times New Roman" w:hAnsi="Times New Roman" w:cs="Times New Roman"/>
          <w:sz w:val="24"/>
          <w:szCs w:val="28"/>
        </w:rPr>
        <w:t>)</w:t>
      </w:r>
    </w:p>
    <w:p w:rsidR="003239AD" w:rsidRDefault="003239AD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Артамонова В.А. познакомила членов методического объединения со справкой о промежуточной аттестации и рекомендовала учителям-предметникам (Приложение №</w:t>
      </w:r>
      <w:proofErr w:type="gramStart"/>
      <w:r>
        <w:rPr>
          <w:rFonts w:ascii="Times New Roman" w:hAnsi="Times New Roman" w:cs="Times New Roman"/>
          <w:sz w:val="24"/>
          <w:szCs w:val="28"/>
        </w:rPr>
        <w:t>2 )</w:t>
      </w:r>
      <w:proofErr w:type="gramEnd"/>
      <w:r>
        <w:rPr>
          <w:rFonts w:ascii="Times New Roman" w:hAnsi="Times New Roman" w:cs="Times New Roman"/>
          <w:sz w:val="24"/>
          <w:szCs w:val="28"/>
        </w:rPr>
        <w:t>:</w:t>
      </w:r>
    </w:p>
    <w:p w:rsidR="003239AD" w:rsidRPr="003239AD" w:rsidRDefault="003239AD" w:rsidP="003239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239AD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Pr="003239AD">
        <w:rPr>
          <w:rFonts w:ascii="Times New Roman" w:hAnsi="Times New Roman" w:cs="Times New Roman"/>
          <w:b/>
          <w:sz w:val="24"/>
          <w:szCs w:val="24"/>
        </w:rPr>
        <w:t>:</w:t>
      </w:r>
    </w:p>
    <w:p w:rsidR="003239AD" w:rsidRPr="003239AD" w:rsidRDefault="003239AD" w:rsidP="002772DF">
      <w:pPr>
        <w:numPr>
          <w:ilvl w:val="0"/>
          <w:numId w:val="27"/>
        </w:numPr>
        <w:tabs>
          <w:tab w:val="clear" w:pos="720"/>
          <w:tab w:val="num" w:pos="0"/>
          <w:tab w:val="left" w:pos="709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>Учителям предметникам:</w:t>
      </w:r>
    </w:p>
    <w:p w:rsidR="003239AD" w:rsidRPr="003239AD" w:rsidRDefault="003239AD" w:rsidP="002772DF">
      <w:pPr>
        <w:numPr>
          <w:ilvl w:val="1"/>
          <w:numId w:val="27"/>
        </w:numPr>
        <w:tabs>
          <w:tab w:val="num" w:pos="426"/>
          <w:tab w:val="left" w:pos="993"/>
          <w:tab w:val="left" w:pos="1134"/>
          <w:tab w:val="left" w:pos="1276"/>
        </w:tabs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>Ликвидировать пробелы в знаниях учащихся при помощи использования индивидуального подхода в обучении.</w:t>
      </w:r>
    </w:p>
    <w:p w:rsidR="003239AD" w:rsidRPr="003239AD" w:rsidRDefault="003239AD" w:rsidP="002772DF">
      <w:pPr>
        <w:numPr>
          <w:ilvl w:val="1"/>
          <w:numId w:val="27"/>
        </w:numPr>
        <w:tabs>
          <w:tab w:val="num" w:pos="426"/>
          <w:tab w:val="left" w:pos="993"/>
          <w:tab w:val="left" w:pos="1134"/>
          <w:tab w:val="left" w:pos="1276"/>
        </w:tabs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>Включать в различные виды работы задания по неусвоенным темам.</w:t>
      </w:r>
    </w:p>
    <w:p w:rsidR="003239AD" w:rsidRPr="003239AD" w:rsidRDefault="003239AD" w:rsidP="002772DF">
      <w:pPr>
        <w:numPr>
          <w:ilvl w:val="0"/>
          <w:numId w:val="27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>Учителям-предметникам обеспечить организацию обучения учащихся 9-х классов в соответствии с требованиями стандарта.</w:t>
      </w:r>
    </w:p>
    <w:p w:rsidR="003239AD" w:rsidRPr="003239AD" w:rsidRDefault="003239AD" w:rsidP="002772DF">
      <w:pPr>
        <w:numPr>
          <w:ilvl w:val="0"/>
          <w:numId w:val="27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 xml:space="preserve">Всем учителям 2 – 11-х классов усовершенствовать подход к оценке знаний учащихся, подбору контрольно-измерительных материалов при проведении текущего и промежуточного контроля знаний учащихся. </w:t>
      </w:r>
    </w:p>
    <w:p w:rsidR="003239AD" w:rsidRPr="003239AD" w:rsidRDefault="003239AD" w:rsidP="002772DF">
      <w:pPr>
        <w:numPr>
          <w:ilvl w:val="0"/>
          <w:numId w:val="27"/>
        </w:numPr>
        <w:tabs>
          <w:tab w:val="num" w:pos="426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 xml:space="preserve">Руководителям школьных методических объединений начальных </w:t>
      </w:r>
      <w:proofErr w:type="gramStart"/>
      <w:r w:rsidRPr="003239AD">
        <w:rPr>
          <w:rFonts w:ascii="Times New Roman" w:hAnsi="Times New Roman" w:cs="Times New Roman"/>
          <w:sz w:val="24"/>
          <w:szCs w:val="24"/>
        </w:rPr>
        <w:t>классов,  естественно</w:t>
      </w:r>
      <w:proofErr w:type="gramEnd"/>
      <w:r w:rsidRPr="003239AD">
        <w:rPr>
          <w:rFonts w:ascii="Times New Roman" w:hAnsi="Times New Roman" w:cs="Times New Roman"/>
          <w:sz w:val="24"/>
          <w:szCs w:val="24"/>
        </w:rPr>
        <w:t>-математического, гуманитарного циклов:</w:t>
      </w:r>
    </w:p>
    <w:p w:rsidR="003239AD" w:rsidRPr="003239AD" w:rsidRDefault="003239AD" w:rsidP="002772DF">
      <w:pPr>
        <w:numPr>
          <w:ilvl w:val="1"/>
          <w:numId w:val="27"/>
        </w:numPr>
        <w:tabs>
          <w:tab w:val="num" w:pos="426"/>
          <w:tab w:val="left" w:pos="993"/>
          <w:tab w:val="left" w:pos="1276"/>
        </w:tabs>
        <w:spacing w:after="0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 xml:space="preserve">рассмотреть итоги контрольных работ на </w:t>
      </w:r>
      <w:proofErr w:type="gramStart"/>
      <w:r w:rsidRPr="003239AD">
        <w:rPr>
          <w:rFonts w:ascii="Times New Roman" w:hAnsi="Times New Roman" w:cs="Times New Roman"/>
          <w:sz w:val="24"/>
          <w:szCs w:val="24"/>
        </w:rPr>
        <w:t xml:space="preserve">заседании </w:t>
      </w:r>
      <w:r w:rsidRPr="003239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39AD">
        <w:rPr>
          <w:rFonts w:ascii="Times New Roman" w:hAnsi="Times New Roman" w:cs="Times New Roman"/>
          <w:sz w:val="24"/>
          <w:szCs w:val="24"/>
        </w:rPr>
        <w:t>МО</w:t>
      </w:r>
      <w:proofErr w:type="gramEnd"/>
      <w:r w:rsidRPr="003239AD">
        <w:rPr>
          <w:rFonts w:ascii="Times New Roman" w:hAnsi="Times New Roman" w:cs="Times New Roman"/>
          <w:sz w:val="24"/>
          <w:szCs w:val="24"/>
        </w:rPr>
        <w:t xml:space="preserve"> с целью разработки системы ликвидации пробелов в знаниях учащихся, при этом учитывать ошибки каждого ученика для организации последующей индивидуальной работы.</w:t>
      </w:r>
    </w:p>
    <w:p w:rsidR="00B34E9F" w:rsidRPr="003239AD" w:rsidRDefault="003239AD" w:rsidP="002772DF">
      <w:pPr>
        <w:numPr>
          <w:ilvl w:val="1"/>
          <w:numId w:val="27"/>
        </w:numPr>
        <w:tabs>
          <w:tab w:val="num" w:pos="426"/>
          <w:tab w:val="left" w:pos="993"/>
        </w:tabs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3239AD">
        <w:rPr>
          <w:rFonts w:ascii="Times New Roman" w:hAnsi="Times New Roman" w:cs="Times New Roman"/>
          <w:sz w:val="24"/>
          <w:szCs w:val="24"/>
        </w:rPr>
        <w:t>наметить конкретные меры по исправлению типичных ошибок.</w:t>
      </w:r>
    </w:p>
    <w:p w:rsidR="008D4AC0" w:rsidRPr="008D4AC0" w:rsidRDefault="008D4AC0" w:rsidP="002772D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61069C" w:rsidP="002772D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61069C" w:rsidRDefault="0061069C" w:rsidP="002772D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план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детьми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имеющими одну или две «3» по предмету.</w:t>
      </w:r>
    </w:p>
    <w:p w:rsidR="00AA7F53" w:rsidRDefault="00AA7F53" w:rsidP="002772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AA7F53" w:rsidRPr="00AA7F53" w:rsidRDefault="00AA7F53" w:rsidP="002772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AA7F53" w:rsidRPr="00AA7F53" w:rsidRDefault="00AA7F53" w:rsidP="002772DF">
      <w:pPr>
        <w:ind w:left="1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</w:t>
      </w:r>
      <w:r w:rsidRPr="00AA7F53">
        <w:rPr>
          <w:rFonts w:ascii="Times New Roman" w:hAnsi="Times New Roman" w:cs="Times New Roman"/>
          <w:b/>
          <w:sz w:val="24"/>
          <w:szCs w:val="28"/>
        </w:rPr>
        <w:t xml:space="preserve">По </w:t>
      </w:r>
      <w:proofErr w:type="gramStart"/>
      <w:r w:rsidRPr="00AA7F53">
        <w:rPr>
          <w:rFonts w:ascii="Times New Roman" w:hAnsi="Times New Roman" w:cs="Times New Roman"/>
          <w:b/>
          <w:sz w:val="24"/>
          <w:szCs w:val="28"/>
        </w:rPr>
        <w:t xml:space="preserve">второму </w:t>
      </w:r>
      <w:r w:rsidR="002772DF">
        <w:rPr>
          <w:rFonts w:ascii="Times New Roman" w:hAnsi="Times New Roman" w:cs="Times New Roman"/>
          <w:b/>
          <w:sz w:val="24"/>
          <w:szCs w:val="28"/>
        </w:rPr>
        <w:t xml:space="preserve"> и</w:t>
      </w:r>
      <w:proofErr w:type="gramEnd"/>
      <w:r w:rsidR="002772DF">
        <w:rPr>
          <w:rFonts w:ascii="Times New Roman" w:hAnsi="Times New Roman" w:cs="Times New Roman"/>
          <w:b/>
          <w:sz w:val="24"/>
          <w:szCs w:val="28"/>
        </w:rPr>
        <w:t xml:space="preserve"> третьему </w:t>
      </w:r>
      <w:r w:rsidRPr="00AA7F53">
        <w:rPr>
          <w:rFonts w:ascii="Times New Roman" w:hAnsi="Times New Roman" w:cs="Times New Roman"/>
          <w:b/>
          <w:sz w:val="24"/>
          <w:szCs w:val="28"/>
        </w:rPr>
        <w:t>вопросу</w:t>
      </w:r>
      <w:r w:rsidRPr="00AA7F53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Pr="00AA7F53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Pr="00AA7F53">
        <w:rPr>
          <w:rFonts w:ascii="Times New Roman" w:hAnsi="Times New Roman" w:cs="Times New Roman"/>
          <w:sz w:val="24"/>
          <w:szCs w:val="28"/>
        </w:rPr>
        <w:t xml:space="preserve"> А.М. которая познакомила членов МО с результатами </w:t>
      </w:r>
      <w:r w:rsidR="003239AD">
        <w:rPr>
          <w:rFonts w:ascii="Times New Roman" w:hAnsi="Times New Roman" w:cs="Times New Roman"/>
          <w:sz w:val="24"/>
          <w:szCs w:val="28"/>
        </w:rPr>
        <w:t>проверки выполнения рабочих программ за 1 полугодие 2019-202</w:t>
      </w:r>
      <w:r w:rsidR="002772DF">
        <w:rPr>
          <w:rFonts w:ascii="Times New Roman" w:hAnsi="Times New Roman" w:cs="Times New Roman"/>
          <w:sz w:val="24"/>
          <w:szCs w:val="28"/>
        </w:rPr>
        <w:t>0</w:t>
      </w:r>
      <w:r w:rsidR="003239AD">
        <w:rPr>
          <w:rFonts w:ascii="Times New Roman" w:hAnsi="Times New Roman" w:cs="Times New Roman"/>
          <w:sz w:val="24"/>
          <w:szCs w:val="28"/>
        </w:rPr>
        <w:t xml:space="preserve"> учебного года и отметила, что все учителя-предметники выполнили программу в полном объеме.</w:t>
      </w:r>
      <w:r w:rsidR="002772DF">
        <w:rPr>
          <w:rFonts w:ascii="Times New Roman" w:hAnsi="Times New Roman" w:cs="Times New Roman"/>
          <w:sz w:val="24"/>
          <w:szCs w:val="28"/>
        </w:rPr>
        <w:t xml:space="preserve"> Участников в районной олимпиаде по естественно-математическим наукам не было и поэтому было рекомендовано в следующем учебном году 2020-2021 году продолжить работу по выявлению одаренных детей и готовить их к олимпиаде.                                                                                                   </w:t>
      </w:r>
      <w:r w:rsidR="0037616B">
        <w:rPr>
          <w:rFonts w:ascii="Times New Roman" w:hAnsi="Times New Roman" w:cs="Times New Roman"/>
          <w:sz w:val="24"/>
          <w:szCs w:val="28"/>
        </w:rPr>
        <w:t>(Приложение№</w:t>
      </w:r>
      <w:r w:rsidR="003239AD">
        <w:rPr>
          <w:rFonts w:ascii="Times New Roman" w:hAnsi="Times New Roman" w:cs="Times New Roman"/>
          <w:sz w:val="24"/>
          <w:szCs w:val="28"/>
        </w:rPr>
        <w:t>3</w:t>
      </w:r>
      <w:r w:rsidR="0037616B">
        <w:rPr>
          <w:rFonts w:ascii="Times New Roman" w:hAnsi="Times New Roman" w:cs="Times New Roman"/>
          <w:sz w:val="24"/>
          <w:szCs w:val="28"/>
        </w:rPr>
        <w:t>)</w:t>
      </w:r>
    </w:p>
    <w:p w:rsidR="002772DF" w:rsidRDefault="00AA7F53" w:rsidP="002772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F53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AA7F53" w:rsidRPr="002772DF" w:rsidRDefault="003239AD" w:rsidP="002772DF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DF"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:rsidR="002772DF" w:rsidRPr="002772DF" w:rsidRDefault="002772DF" w:rsidP="002772DF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Продолжить работу с одаренными детьми.</w:t>
      </w:r>
    </w:p>
    <w:p w:rsidR="00AA7F53" w:rsidRPr="00AA7F53" w:rsidRDefault="00AA7F53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AA7F53" w:rsidRDefault="00AA7F53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F53" w:rsidRDefault="00F527CA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="002772DF">
        <w:rPr>
          <w:rFonts w:ascii="Times New Roman" w:hAnsi="Times New Roman" w:cs="Times New Roman"/>
          <w:b/>
          <w:sz w:val="24"/>
          <w:szCs w:val="24"/>
        </w:rPr>
        <w:t xml:space="preserve">четвертому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proofErr w:type="gramEnd"/>
      <w:r w:rsidR="000D3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3889">
        <w:rPr>
          <w:rFonts w:ascii="Times New Roman" w:hAnsi="Times New Roman" w:cs="Times New Roman"/>
          <w:sz w:val="24"/>
          <w:szCs w:val="24"/>
        </w:rPr>
        <w:t>слушали зам. директора по УВР Артамонову В.А., которая</w:t>
      </w:r>
      <w:r w:rsidR="003239AD">
        <w:rPr>
          <w:rFonts w:ascii="Times New Roman" w:hAnsi="Times New Roman" w:cs="Times New Roman"/>
          <w:sz w:val="24"/>
          <w:szCs w:val="24"/>
        </w:rPr>
        <w:t xml:space="preserve"> рекомендовала учителям-предметникам рассмотреть и разобрать демоверсию ОГЭ размещенной на сайте ФИПИ.  Составить график консультаций по подготовке к ОГЭ. </w:t>
      </w:r>
    </w:p>
    <w:p w:rsidR="000D3889" w:rsidRDefault="000D3889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D3889" w:rsidRDefault="000D3889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0D3889" w:rsidRDefault="000D3889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889" w:rsidRDefault="000D3889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0D3889" w:rsidRPr="000D3889" w:rsidRDefault="000D3889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A7F53" w:rsidRPr="002772DF" w:rsidRDefault="002772DF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527CA" w:rsidRPr="002772D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2772DF">
        <w:rPr>
          <w:rFonts w:ascii="Times New Roman" w:hAnsi="Times New Roman" w:cs="Times New Roman"/>
          <w:b/>
          <w:sz w:val="24"/>
          <w:szCs w:val="24"/>
        </w:rPr>
        <w:t xml:space="preserve">пятому  </w:t>
      </w:r>
      <w:r w:rsidR="00F527CA" w:rsidRPr="002772DF">
        <w:rPr>
          <w:rFonts w:ascii="Times New Roman" w:hAnsi="Times New Roman" w:cs="Times New Roman"/>
          <w:b/>
          <w:sz w:val="24"/>
          <w:szCs w:val="24"/>
        </w:rPr>
        <w:t xml:space="preserve">  вопросу </w:t>
      </w:r>
      <w:r w:rsidRPr="002772DF">
        <w:rPr>
          <w:rFonts w:ascii="Times New Roman" w:hAnsi="Times New Roman" w:cs="Times New Roman"/>
          <w:sz w:val="24"/>
          <w:szCs w:val="24"/>
        </w:rPr>
        <w:t>выступала Кармазина Н.П. учитель информатики с докладом «</w:t>
      </w:r>
      <w:r w:rsidRPr="002772DF">
        <w:rPr>
          <w:rStyle w:val="1"/>
          <w:rFonts w:ascii="Times New Roman" w:hAnsi="Times New Roman" w:cs="Times New Roman"/>
          <w:color w:val="000000"/>
          <w:sz w:val="24"/>
          <w:szCs w:val="24"/>
        </w:rPr>
        <w:t>Использование разнообразных форм и средств контроля за качеством образования на уроках.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772DF" w:rsidRDefault="00F527CA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Pr="002772DF" w:rsidRDefault="00F527CA" w:rsidP="00277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DF"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F527CA" w:rsidRPr="00F527CA" w:rsidRDefault="00F527CA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AA7F53" w:rsidRDefault="00F527CA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72DF">
        <w:rPr>
          <w:rFonts w:ascii="Times New Roman" w:hAnsi="Times New Roman" w:cs="Times New Roman"/>
          <w:b/>
          <w:sz w:val="24"/>
          <w:szCs w:val="24"/>
        </w:rPr>
        <w:t xml:space="preserve">шестому </w:t>
      </w:r>
      <w:r w:rsidR="00AA7F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 </w:t>
      </w:r>
      <w:r>
        <w:rPr>
          <w:rFonts w:ascii="Times New Roman" w:hAnsi="Times New Roman" w:cs="Times New Roman"/>
          <w:sz w:val="24"/>
          <w:szCs w:val="24"/>
        </w:rPr>
        <w:t>слушали руковод</w:t>
      </w:r>
      <w:r w:rsidRPr="00F527CA">
        <w:rPr>
          <w:rFonts w:ascii="Times New Roman" w:hAnsi="Times New Roman" w:cs="Times New Roman"/>
          <w:sz w:val="24"/>
          <w:szCs w:val="24"/>
        </w:rPr>
        <w:t xml:space="preserve">ителями ШМО естественно-математического цикла </w:t>
      </w:r>
      <w:proofErr w:type="spellStart"/>
      <w:r w:rsidRPr="00F527CA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Pr="00F527CA">
        <w:rPr>
          <w:rFonts w:ascii="Times New Roman" w:hAnsi="Times New Roman" w:cs="Times New Roman"/>
          <w:sz w:val="24"/>
          <w:szCs w:val="24"/>
        </w:rPr>
        <w:t xml:space="preserve"> А.М.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E2C9F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2772DF">
        <w:rPr>
          <w:rFonts w:ascii="Times New Roman" w:hAnsi="Times New Roman" w:cs="Times New Roman"/>
          <w:sz w:val="24"/>
          <w:szCs w:val="24"/>
        </w:rPr>
        <w:t>напомнила, что необходимо ввести журналы по технике безопасности в кабинетах физики, химии, географии и биологии, информатики</w:t>
      </w:r>
      <w:r w:rsidR="000E2C9F">
        <w:rPr>
          <w:rFonts w:ascii="Times New Roman" w:hAnsi="Times New Roman" w:cs="Times New Roman"/>
          <w:sz w:val="24"/>
          <w:szCs w:val="24"/>
        </w:rPr>
        <w:t xml:space="preserve">.         </w:t>
      </w:r>
    </w:p>
    <w:p w:rsidR="00C538E5" w:rsidRPr="000E2C9F" w:rsidRDefault="00C538E5" w:rsidP="002772D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C9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E2C9F" w:rsidRPr="000E2C9F" w:rsidRDefault="002772DF" w:rsidP="002772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6F720F" w:rsidRDefault="008D4AC0" w:rsidP="002772D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AC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Default="00574970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2C9F" w:rsidRDefault="000E2C9F" w:rsidP="002772DF">
      <w:pPr>
        <w:jc w:val="both"/>
        <w:rPr>
          <w:rFonts w:ascii="Times New Roman" w:hAnsi="Times New Roman" w:cs="Times New Roman"/>
          <w:sz w:val="24"/>
          <w:szCs w:val="24"/>
        </w:rPr>
      </w:pPr>
      <w:r w:rsidRPr="000E2C9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E2C9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72DF">
        <w:rPr>
          <w:rFonts w:ascii="Times New Roman" w:hAnsi="Times New Roman" w:cs="Times New Roman"/>
          <w:b/>
          <w:sz w:val="24"/>
          <w:szCs w:val="24"/>
        </w:rPr>
        <w:t xml:space="preserve">седьмому </w:t>
      </w:r>
      <w:r>
        <w:rPr>
          <w:rFonts w:ascii="Times New Roman" w:hAnsi="Times New Roman" w:cs="Times New Roman"/>
          <w:b/>
          <w:sz w:val="24"/>
          <w:szCs w:val="24"/>
        </w:rPr>
        <w:t>вопросу</w:t>
      </w:r>
      <w:r w:rsidRPr="000E2C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C9F">
        <w:rPr>
          <w:rFonts w:ascii="Times New Roman" w:hAnsi="Times New Roman" w:cs="Times New Roman"/>
          <w:sz w:val="24"/>
          <w:szCs w:val="24"/>
        </w:rPr>
        <w:t>выступила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C9F">
        <w:rPr>
          <w:rFonts w:ascii="Times New Roman" w:hAnsi="Times New Roman" w:cs="Times New Roman"/>
          <w:sz w:val="24"/>
          <w:szCs w:val="24"/>
        </w:rPr>
        <w:t>Артамонова В.А.,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C9F">
        <w:rPr>
          <w:rFonts w:ascii="Times New Roman" w:hAnsi="Times New Roman" w:cs="Times New Roman"/>
          <w:sz w:val="24"/>
          <w:szCs w:val="24"/>
        </w:rPr>
        <w:t xml:space="preserve">которая рекомендовала </w:t>
      </w:r>
      <w:r>
        <w:rPr>
          <w:rFonts w:ascii="Times New Roman" w:hAnsi="Times New Roman" w:cs="Times New Roman"/>
          <w:sz w:val="24"/>
          <w:szCs w:val="24"/>
        </w:rPr>
        <w:t xml:space="preserve">членам МО </w:t>
      </w:r>
      <w:r w:rsidR="002772DF">
        <w:rPr>
          <w:rFonts w:ascii="Times New Roman" w:hAnsi="Times New Roman" w:cs="Times New Roman"/>
          <w:sz w:val="24"/>
          <w:szCs w:val="24"/>
        </w:rPr>
        <w:t xml:space="preserve">готовить учащихся к написанию ВПР, которые пройдут в апреле-марте месяце. Рекомендовала изучить график проведения и рассмотреть демоверсии ВПР по предметам.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C9F" w:rsidRDefault="000E2C9F" w:rsidP="002772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E2C9F" w:rsidRDefault="002772DF" w:rsidP="002772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Изучить документацию по проведению ВПР в 2020 году. </w:t>
      </w:r>
    </w:p>
    <w:p w:rsidR="000E2C9F" w:rsidRPr="000E2C9F" w:rsidRDefault="000E2C9F" w:rsidP="002772DF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2338E4" w:rsidRPr="002772DF" w:rsidRDefault="002338E4" w:rsidP="002772D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2772D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:rsidR="00574970" w:rsidRPr="002338E4" w:rsidRDefault="00574970" w:rsidP="0027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30E8" w:rsidRDefault="00412678" w:rsidP="002772D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2772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2338E4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0F7"/>
    <w:multiLevelType w:val="hybridMultilevel"/>
    <w:tmpl w:val="F7FC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7792D"/>
    <w:multiLevelType w:val="hybridMultilevel"/>
    <w:tmpl w:val="056C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677FD"/>
    <w:multiLevelType w:val="multilevel"/>
    <w:tmpl w:val="8A7E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D7508"/>
    <w:multiLevelType w:val="hybridMultilevel"/>
    <w:tmpl w:val="2BB297DC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26AEB"/>
    <w:multiLevelType w:val="hybridMultilevel"/>
    <w:tmpl w:val="A5064DFA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34D1A"/>
    <w:multiLevelType w:val="hybridMultilevel"/>
    <w:tmpl w:val="379C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3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702C7"/>
    <w:multiLevelType w:val="hybridMultilevel"/>
    <w:tmpl w:val="A506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 w15:restartNumberingAfterBreak="0">
    <w:nsid w:val="37562AAE"/>
    <w:multiLevelType w:val="hybridMultilevel"/>
    <w:tmpl w:val="ADA877F0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EDB6253"/>
    <w:multiLevelType w:val="hybridMultilevel"/>
    <w:tmpl w:val="20888104"/>
    <w:lvl w:ilvl="0" w:tplc="19F64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 w15:restartNumberingAfterBreak="0">
    <w:nsid w:val="742E613D"/>
    <w:multiLevelType w:val="hybridMultilevel"/>
    <w:tmpl w:val="395E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F02E64"/>
    <w:multiLevelType w:val="hybridMultilevel"/>
    <w:tmpl w:val="F734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21"/>
  </w:num>
  <w:num w:numId="5">
    <w:abstractNumId w:val="15"/>
  </w:num>
  <w:num w:numId="6">
    <w:abstractNumId w:val="12"/>
  </w:num>
  <w:num w:numId="7">
    <w:abstractNumId w:val="2"/>
  </w:num>
  <w:num w:numId="8">
    <w:abstractNumId w:val="7"/>
  </w:num>
  <w:num w:numId="9">
    <w:abstractNumId w:val="26"/>
  </w:num>
  <w:num w:numId="10">
    <w:abstractNumId w:val="22"/>
  </w:num>
  <w:num w:numId="11">
    <w:abstractNumId w:val="23"/>
  </w:num>
  <w:num w:numId="12">
    <w:abstractNumId w:val="18"/>
  </w:num>
  <w:num w:numId="13">
    <w:abstractNumId w:val="1"/>
  </w:num>
  <w:num w:numId="14">
    <w:abstractNumId w:val="0"/>
  </w:num>
  <w:num w:numId="15">
    <w:abstractNumId w:val="25"/>
  </w:num>
  <w:num w:numId="16">
    <w:abstractNumId w:val="24"/>
  </w:num>
  <w:num w:numId="17">
    <w:abstractNumId w:val="4"/>
  </w:num>
  <w:num w:numId="18">
    <w:abstractNumId w:val="9"/>
  </w:num>
  <w:num w:numId="19">
    <w:abstractNumId w:val="19"/>
  </w:num>
  <w:num w:numId="20">
    <w:abstractNumId w:val="11"/>
  </w:num>
  <w:num w:numId="21">
    <w:abstractNumId w:val="28"/>
  </w:num>
  <w:num w:numId="22">
    <w:abstractNumId w:val="27"/>
  </w:num>
  <w:num w:numId="23">
    <w:abstractNumId w:val="3"/>
  </w:num>
  <w:num w:numId="24">
    <w:abstractNumId w:val="16"/>
  </w:num>
  <w:num w:numId="25">
    <w:abstractNumId w:val="10"/>
  </w:num>
  <w:num w:numId="26">
    <w:abstractNumId w:val="5"/>
  </w:num>
  <w:num w:numId="27">
    <w:abstractNumId w:val="6"/>
  </w:num>
  <w:num w:numId="28">
    <w:abstractNumId w:val="2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0D3889"/>
    <w:rsid w:val="000E2C9F"/>
    <w:rsid w:val="002338E4"/>
    <w:rsid w:val="002772DF"/>
    <w:rsid w:val="003239AD"/>
    <w:rsid w:val="0037616B"/>
    <w:rsid w:val="003F7261"/>
    <w:rsid w:val="00412678"/>
    <w:rsid w:val="00574970"/>
    <w:rsid w:val="005965BE"/>
    <w:rsid w:val="0061069C"/>
    <w:rsid w:val="00674B5F"/>
    <w:rsid w:val="006F720F"/>
    <w:rsid w:val="007606D4"/>
    <w:rsid w:val="00804AFE"/>
    <w:rsid w:val="008B787A"/>
    <w:rsid w:val="008D4AC0"/>
    <w:rsid w:val="0095312F"/>
    <w:rsid w:val="00A7771B"/>
    <w:rsid w:val="00AA7F53"/>
    <w:rsid w:val="00B34E9F"/>
    <w:rsid w:val="00C414D4"/>
    <w:rsid w:val="00C538E5"/>
    <w:rsid w:val="00CA30E8"/>
    <w:rsid w:val="00CA7106"/>
    <w:rsid w:val="00CB38BA"/>
    <w:rsid w:val="00E70F2E"/>
    <w:rsid w:val="00F527CA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2018-09-10T06:16:00Z</cp:lastPrinted>
  <dcterms:created xsi:type="dcterms:W3CDTF">2020-01-22T16:12:00Z</dcterms:created>
  <dcterms:modified xsi:type="dcterms:W3CDTF">2020-01-22T16:12:00Z</dcterms:modified>
</cp:coreProperties>
</file>